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AB" w:rsidRDefault="004A49AB" w:rsidP="004A49AB">
      <w:pPr>
        <w:jc w:val="center"/>
      </w:pPr>
      <w:r>
        <w:t>Statement of Consideration (SOC)</w:t>
      </w:r>
    </w:p>
    <w:p w:rsidR="004A49AB" w:rsidRDefault="004A49AB" w:rsidP="004A49AB">
      <w:pPr>
        <w:rPr>
          <w:rFonts w:cs="Arial"/>
        </w:rPr>
      </w:pPr>
      <w:r>
        <w:rPr>
          <w:rFonts w:cs="Arial"/>
        </w:rPr>
        <w:t xml:space="preserve">The following comments </w:t>
      </w:r>
      <w:proofErr w:type="gramStart"/>
      <w:r>
        <w:rPr>
          <w:rFonts w:cs="Arial"/>
        </w:rPr>
        <w:t>were received</w:t>
      </w:r>
      <w:proofErr w:type="gramEnd"/>
      <w:r>
        <w:rPr>
          <w:rFonts w:cs="Arial"/>
        </w:rPr>
        <w:t xml:space="preserve"> in response to SOP drafts sent for field review.  Thanks to those who reviewed and commented.  Comments about typographical and grammatical errors </w:t>
      </w:r>
      <w:proofErr w:type="gramStart"/>
      <w:r>
        <w:rPr>
          <w:rFonts w:cs="Arial"/>
        </w:rPr>
        <w:t>are excluded</w:t>
      </w:r>
      <w:proofErr w:type="gramEnd"/>
      <w:r>
        <w:rPr>
          <w:rFonts w:cs="Arial"/>
        </w:rPr>
        <w:t>; these errors have been corrected as appropriate</w:t>
      </w:r>
    </w:p>
    <w:p w:rsidR="004A49AB" w:rsidRDefault="004A49AB">
      <w:pPr>
        <w:rPr>
          <w:b/>
          <w:u w:val="single"/>
        </w:rPr>
      </w:pPr>
    </w:p>
    <w:p w:rsidR="004A49AB" w:rsidRDefault="004A49AB">
      <w:pPr>
        <w:rPr>
          <w:b/>
          <w:u w:val="single"/>
        </w:rPr>
      </w:pPr>
      <w:r>
        <w:rPr>
          <w:b/>
          <w:u w:val="single"/>
        </w:rPr>
        <w:t xml:space="preserve">SOP 13.51 Independent Relative Adoptions </w:t>
      </w:r>
    </w:p>
    <w:p w:rsidR="00A56E8E" w:rsidRDefault="00A56E8E" w:rsidP="00A56E8E">
      <w:pPr>
        <w:pStyle w:val="ListParagraph"/>
        <w:numPr>
          <w:ilvl w:val="0"/>
          <w:numId w:val="3"/>
        </w:numPr>
      </w:pPr>
      <w:r w:rsidRPr="005B7E1E">
        <w:rPr>
          <w:b/>
        </w:rPr>
        <w:t>Comment:</w:t>
      </w:r>
      <w:r w:rsidRPr="005B7E1E">
        <w:t xml:space="preserve"> </w:t>
      </w:r>
      <w:r w:rsidRPr="005B7E1E">
        <w:t xml:space="preserve">There is no mention of the DPP-190- </w:t>
      </w:r>
      <w:proofErr w:type="gramStart"/>
      <w:r w:rsidRPr="005B7E1E">
        <w:t>which</w:t>
      </w:r>
      <w:proofErr w:type="gramEnd"/>
      <w:r w:rsidRPr="005B7E1E">
        <w:t xml:space="preserve"> is helpful to get family information, their reason for pursuing the adoption and their signature that all the information is accurate and truthful. Will that form no longer be required?</w:t>
      </w:r>
    </w:p>
    <w:p w:rsidR="005B7E1E" w:rsidRDefault="005B7E1E" w:rsidP="005B7E1E">
      <w:pPr>
        <w:pStyle w:val="ListParagraph"/>
      </w:pPr>
      <w:r>
        <w:rPr>
          <w:b/>
        </w:rPr>
        <w:t>Response:</w:t>
      </w:r>
      <w:r>
        <w:t xml:space="preserve">  This form has never been required for relative adoptions. </w:t>
      </w:r>
    </w:p>
    <w:p w:rsidR="005B7E1E" w:rsidRPr="005B7E1E" w:rsidRDefault="005B7E1E" w:rsidP="005B7E1E">
      <w:pPr>
        <w:pStyle w:val="ListParagraph"/>
      </w:pPr>
    </w:p>
    <w:p w:rsidR="005B7E1E" w:rsidRDefault="005B7E1E" w:rsidP="005B7E1E">
      <w:pPr>
        <w:pStyle w:val="ListParagraph"/>
        <w:numPr>
          <w:ilvl w:val="0"/>
          <w:numId w:val="3"/>
        </w:numPr>
      </w:pPr>
      <w:r w:rsidRPr="005B7E1E">
        <w:rPr>
          <w:b/>
        </w:rPr>
        <w:t>Comment:</w:t>
      </w:r>
      <w:r>
        <w:t xml:space="preserve">  Under Procedure, The SSW</w:t>
      </w:r>
      <w:r w:rsidRPr="005B7E1E">
        <w:t xml:space="preserve">, </w:t>
      </w:r>
      <w:proofErr w:type="gramStart"/>
      <w:r w:rsidRPr="005B7E1E">
        <w:t>1.</w:t>
      </w:r>
      <w:r>
        <w:t>,</w:t>
      </w:r>
      <w:proofErr w:type="gramEnd"/>
      <w:r>
        <w:t xml:space="preserve"> </w:t>
      </w:r>
      <w:r w:rsidRPr="005B7E1E">
        <w:t>C</w:t>
      </w:r>
      <w:r>
        <w:t xml:space="preserve">, </w:t>
      </w:r>
      <w:r w:rsidRPr="005B7E1E">
        <w:t>iv</w:t>
      </w:r>
      <w:r>
        <w:t>:  W</w:t>
      </w:r>
      <w:r w:rsidRPr="005B7E1E">
        <w:t>ho are the applicable household members who</w:t>
      </w:r>
      <w:r>
        <w:t xml:space="preserve"> need a background check? For </w:t>
      </w:r>
      <w:r w:rsidRPr="005B7E1E">
        <w:t xml:space="preserve">example, in a </w:t>
      </w:r>
      <w:proofErr w:type="gramStart"/>
      <w:r w:rsidRPr="005B7E1E">
        <w:t>step-parent</w:t>
      </w:r>
      <w:proofErr w:type="gramEnd"/>
      <w:r w:rsidRPr="005B7E1E">
        <w:t xml:space="preserve"> adoption, does the consenting birth mother need a 157 check</w:t>
      </w:r>
      <w:r w:rsidRPr="005B7E1E">
        <w:t>?</w:t>
      </w:r>
      <w:r w:rsidRPr="005B7E1E">
        <w:t xml:space="preserve"> </w:t>
      </w:r>
      <w:r w:rsidRPr="005B7E1E">
        <w:t>All</w:t>
      </w:r>
      <w:r w:rsidRPr="005B7E1E">
        <w:t xml:space="preserve"> children over 12?</w:t>
      </w:r>
    </w:p>
    <w:p w:rsidR="005B7E1E" w:rsidRDefault="005B7E1E" w:rsidP="005B7E1E">
      <w:pPr>
        <w:pStyle w:val="ListParagraph"/>
      </w:pPr>
      <w:r>
        <w:rPr>
          <w:b/>
        </w:rPr>
        <w:t>Response:</w:t>
      </w:r>
      <w:r>
        <w:t xml:space="preserve">  Change </w:t>
      </w:r>
      <w:proofErr w:type="gramStart"/>
      <w:r>
        <w:t xml:space="preserve">is </w:t>
      </w:r>
      <w:r w:rsidR="005A4E87">
        <w:t>made</w:t>
      </w:r>
      <w:proofErr w:type="gramEnd"/>
      <w:r w:rsidR="005A4E87">
        <w:t xml:space="preserve"> to include each</w:t>
      </w:r>
      <w:r>
        <w:t xml:space="preserve"> adult household members. </w:t>
      </w:r>
    </w:p>
    <w:p w:rsidR="005B7E1E" w:rsidRPr="005B7E1E" w:rsidRDefault="005B7E1E" w:rsidP="005B7E1E">
      <w:pPr>
        <w:pStyle w:val="ListParagraph"/>
      </w:pPr>
    </w:p>
    <w:p w:rsidR="00D74164" w:rsidRDefault="005B7E1E" w:rsidP="00D74164">
      <w:pPr>
        <w:pStyle w:val="ListParagraph"/>
        <w:numPr>
          <w:ilvl w:val="0"/>
          <w:numId w:val="3"/>
        </w:numPr>
      </w:pPr>
      <w:r w:rsidRPr="005B7E1E">
        <w:rPr>
          <w:b/>
        </w:rPr>
        <w:t>Comment:</w:t>
      </w:r>
      <w:r w:rsidRPr="005B7E1E">
        <w:t xml:space="preserve"> </w:t>
      </w:r>
      <w:r w:rsidR="00D74164">
        <w:t>Under Procedure, The SSW</w:t>
      </w:r>
      <w:r w:rsidR="00D74164" w:rsidRPr="005B7E1E">
        <w:t>, #</w:t>
      </w:r>
      <w:r w:rsidRPr="005B7E1E">
        <w:t xml:space="preserve">13- it lists the DPP-199 to </w:t>
      </w:r>
      <w:proofErr w:type="gramStart"/>
      <w:r w:rsidRPr="005B7E1E">
        <w:t>be entered</w:t>
      </w:r>
      <w:proofErr w:type="gramEnd"/>
      <w:r w:rsidRPr="005B7E1E">
        <w:t xml:space="preserve"> in TWIST. This would be a tremendous amount of additional work and much of the information would not be applicable- and certainly would not apply to a </w:t>
      </w:r>
      <w:proofErr w:type="gramStart"/>
      <w:r w:rsidRPr="005B7E1E">
        <w:t>step-parent</w:t>
      </w:r>
      <w:proofErr w:type="gramEnd"/>
      <w:r w:rsidRPr="005B7E1E">
        <w:t xml:space="preserve"> adoption.</w:t>
      </w:r>
    </w:p>
    <w:p w:rsidR="00A56E8E" w:rsidRPr="00A56E8E" w:rsidRDefault="00D74164" w:rsidP="00D74164">
      <w:pPr>
        <w:pStyle w:val="ListParagraph"/>
      </w:pPr>
      <w:r>
        <w:rPr>
          <w:b/>
        </w:rPr>
        <w:t>Response:</w:t>
      </w:r>
      <w:r>
        <w:t xml:space="preserve">  Change </w:t>
      </w:r>
      <w:proofErr w:type="gramStart"/>
      <w:r>
        <w:t>is made</w:t>
      </w:r>
      <w:proofErr w:type="gramEnd"/>
      <w:r>
        <w:t xml:space="preserve"> to remove DPP 199 from # 13.  </w:t>
      </w:r>
    </w:p>
    <w:p w:rsidR="00D74164" w:rsidRDefault="00D74164" w:rsidP="00D74164">
      <w:pPr>
        <w:pStyle w:val="ListParagraph"/>
        <w:rPr>
          <w:b/>
        </w:rPr>
      </w:pPr>
    </w:p>
    <w:p w:rsidR="00D74164" w:rsidRPr="00D74164" w:rsidRDefault="00D74164" w:rsidP="00D741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D74164">
        <w:rPr>
          <w:b/>
        </w:rPr>
        <w:t xml:space="preserve">Comment:   </w:t>
      </w:r>
      <w:r w:rsidRPr="00D74164">
        <w:t>The personal and adult references – can we use the SAFE reference letters used in the foster/adoptive home or does it need to be a different format for the personal references</w:t>
      </w:r>
    </w:p>
    <w:p w:rsidR="00A56E8E" w:rsidRDefault="0059218F" w:rsidP="00D74164">
      <w:pPr>
        <w:pStyle w:val="ListParagraph"/>
      </w:pPr>
      <w:r>
        <w:rPr>
          <w:b/>
        </w:rPr>
        <w:t xml:space="preserve">Response:  </w:t>
      </w:r>
      <w:r w:rsidRPr="0059218F">
        <w:t xml:space="preserve">Yes, </w:t>
      </w:r>
      <w:r>
        <w:t xml:space="preserve">the SAFE reference letters </w:t>
      </w:r>
      <w:proofErr w:type="gramStart"/>
      <w:r>
        <w:t>can be used</w:t>
      </w:r>
      <w:proofErr w:type="gramEnd"/>
      <w:r>
        <w:t xml:space="preserve"> as the personal reference.</w:t>
      </w:r>
    </w:p>
    <w:p w:rsidR="0059218F" w:rsidRDefault="0059218F" w:rsidP="00D74164">
      <w:pPr>
        <w:pStyle w:val="ListParagraph"/>
      </w:pPr>
    </w:p>
    <w:p w:rsidR="0059218F" w:rsidRDefault="0059218F" w:rsidP="0059218F">
      <w:pPr>
        <w:pStyle w:val="ListParagraph"/>
        <w:numPr>
          <w:ilvl w:val="0"/>
          <w:numId w:val="3"/>
        </w:numPr>
        <w:spacing w:after="0" w:line="240" w:lineRule="auto"/>
      </w:pPr>
      <w:r w:rsidRPr="0059218F">
        <w:rPr>
          <w:b/>
        </w:rPr>
        <w:t xml:space="preserve">Comment:  </w:t>
      </w:r>
      <w:r w:rsidRPr="0059218F">
        <w:t>The credit references – can we do the credit report option or 2 credit references (like the foster/adoptive approval)</w:t>
      </w:r>
    </w:p>
    <w:p w:rsidR="0059218F" w:rsidRDefault="0059218F" w:rsidP="0059218F">
      <w:pPr>
        <w:pStyle w:val="ListParagraph"/>
        <w:spacing w:after="0" w:line="240" w:lineRule="auto"/>
      </w:pPr>
      <w:r>
        <w:rPr>
          <w:b/>
        </w:rPr>
        <w:t>Response:</w:t>
      </w:r>
      <w:r>
        <w:t xml:space="preserve"> Either a credit report or </w:t>
      </w:r>
      <w:proofErr w:type="gramStart"/>
      <w:r>
        <w:t>2</w:t>
      </w:r>
      <w:proofErr w:type="gramEnd"/>
      <w:r>
        <w:t xml:space="preserve"> credit references will suffice. </w:t>
      </w:r>
    </w:p>
    <w:p w:rsidR="0059218F" w:rsidRPr="0059218F" w:rsidRDefault="0059218F" w:rsidP="0059218F">
      <w:pPr>
        <w:pStyle w:val="ListParagraph"/>
        <w:spacing w:after="0" w:line="240" w:lineRule="auto"/>
      </w:pPr>
    </w:p>
    <w:p w:rsidR="0059218F" w:rsidRDefault="0059218F" w:rsidP="0059218F">
      <w:pPr>
        <w:pStyle w:val="ListParagraph"/>
        <w:numPr>
          <w:ilvl w:val="0"/>
          <w:numId w:val="3"/>
        </w:numPr>
        <w:spacing w:after="0" w:line="240" w:lineRule="auto"/>
      </w:pPr>
      <w:r w:rsidRPr="0059218F">
        <w:rPr>
          <w:b/>
        </w:rPr>
        <w:t xml:space="preserve">Comment:  </w:t>
      </w:r>
      <w:r w:rsidRPr="0059218F">
        <w:t xml:space="preserve">If the birth parents have signed a voluntary for non-agency relative/fictive adoption, can there be a waiver </w:t>
      </w:r>
      <w:proofErr w:type="gramStart"/>
      <w:r w:rsidRPr="0059218F">
        <w:t>to just make</w:t>
      </w:r>
      <w:proofErr w:type="gramEnd"/>
      <w:r w:rsidRPr="0059218F">
        <w:t xml:space="preserve"> one attempt through mailing a letter with the 191 &amp; 192?</w:t>
      </w:r>
    </w:p>
    <w:p w:rsidR="0059218F" w:rsidRPr="0059218F" w:rsidRDefault="0059218F" w:rsidP="0059218F">
      <w:pPr>
        <w:pStyle w:val="ListParagraph"/>
        <w:spacing w:after="0" w:line="240" w:lineRule="auto"/>
      </w:pPr>
      <w:r>
        <w:rPr>
          <w:b/>
        </w:rPr>
        <w:t>Response:</w:t>
      </w:r>
      <w:r>
        <w:t xml:space="preserve"> No, </w:t>
      </w:r>
      <w:r w:rsidR="000F69DE">
        <w:t xml:space="preserve">at least two varied attempts to locate biological parents need to </w:t>
      </w:r>
      <w:proofErr w:type="gramStart"/>
      <w:r w:rsidR="000F69DE">
        <w:t>be made</w:t>
      </w:r>
      <w:proofErr w:type="gramEnd"/>
      <w:r w:rsidR="000F69DE">
        <w:t xml:space="preserve">. No change will occur. </w:t>
      </w:r>
    </w:p>
    <w:p w:rsidR="000F69DE" w:rsidRDefault="000F69DE" w:rsidP="000F69DE">
      <w:pPr>
        <w:pStyle w:val="ListParagraph"/>
        <w:rPr>
          <w:b/>
        </w:rPr>
      </w:pPr>
    </w:p>
    <w:p w:rsidR="000F69DE" w:rsidRDefault="000F69DE" w:rsidP="000F69DE">
      <w:pPr>
        <w:pStyle w:val="ListParagraph"/>
        <w:numPr>
          <w:ilvl w:val="0"/>
          <w:numId w:val="3"/>
        </w:numPr>
        <w:spacing w:after="0" w:line="240" w:lineRule="auto"/>
      </w:pPr>
      <w:r w:rsidRPr="000F69DE">
        <w:rPr>
          <w:b/>
        </w:rPr>
        <w:t xml:space="preserve">Comment:  </w:t>
      </w:r>
      <w:r>
        <w:t xml:space="preserve">Court report – is there a </w:t>
      </w:r>
      <w:r w:rsidRPr="000F69DE">
        <w:t>set template with headings/titles break down for each section to use for this</w:t>
      </w:r>
      <w:r>
        <w:t>?</w:t>
      </w:r>
    </w:p>
    <w:p w:rsidR="000F69DE" w:rsidRDefault="000F69DE" w:rsidP="000F69DE">
      <w:pPr>
        <w:pStyle w:val="ListParagraph"/>
        <w:spacing w:after="0" w:line="240" w:lineRule="auto"/>
      </w:pPr>
      <w:r>
        <w:rPr>
          <w:b/>
        </w:rPr>
        <w:t>Response:</w:t>
      </w:r>
      <w:r>
        <w:t xml:space="preserve">  There is </w:t>
      </w:r>
      <w:r w:rsidR="005F21CC">
        <w:t>an</w:t>
      </w:r>
      <w:r>
        <w:t xml:space="preserve"> </w:t>
      </w:r>
      <w:hyperlink r:id="rId5" w:history="1">
        <w:r w:rsidR="005F21CC" w:rsidRPr="005F21CC">
          <w:rPr>
            <w:rStyle w:val="Hyperlink"/>
          </w:rPr>
          <w:t>Adoption Court Report Outline</w:t>
        </w:r>
      </w:hyperlink>
      <w:r w:rsidR="005F21CC">
        <w:t xml:space="preserve"> in the Forms Browser section of the SOP Manual.  </w:t>
      </w:r>
    </w:p>
    <w:p w:rsidR="005F21CC" w:rsidRDefault="005F21CC" w:rsidP="000F69DE">
      <w:pPr>
        <w:pStyle w:val="ListParagraph"/>
        <w:spacing w:after="0" w:line="240" w:lineRule="auto"/>
      </w:pPr>
    </w:p>
    <w:p w:rsidR="005F21CC" w:rsidRDefault="005F21CC" w:rsidP="005F21CC">
      <w:pPr>
        <w:pStyle w:val="ListParagraph"/>
        <w:numPr>
          <w:ilvl w:val="0"/>
          <w:numId w:val="3"/>
        </w:numPr>
        <w:spacing w:after="0" w:line="240" w:lineRule="auto"/>
      </w:pPr>
      <w:r w:rsidRPr="005F21CC">
        <w:rPr>
          <w:b/>
        </w:rPr>
        <w:t>Comment:</w:t>
      </w:r>
      <w:r w:rsidRPr="005F21CC">
        <w:t xml:space="preserve">  </w:t>
      </w:r>
      <w:r w:rsidRPr="005F21CC">
        <w:t xml:space="preserve">As of right now, I </w:t>
      </w:r>
      <w:proofErr w:type="gramStart"/>
      <w:r w:rsidRPr="005F21CC">
        <w:t>don’t</w:t>
      </w:r>
      <w:proofErr w:type="gramEnd"/>
      <w:r w:rsidRPr="005F21CC">
        <w:t xml:space="preserve"> think we can access these case</w:t>
      </w:r>
      <w:r w:rsidR="005A4E87">
        <w:t>s</w:t>
      </w:r>
      <w:r w:rsidRPr="005F21CC">
        <w:t xml:space="preserve"> t</w:t>
      </w:r>
      <w:r>
        <w:t>o upload any documents in TWIST</w:t>
      </w:r>
      <w:r w:rsidRPr="005F21CC">
        <w:t xml:space="preserve">, so </w:t>
      </w:r>
      <w:r>
        <w:t xml:space="preserve">it sounds like that is </w:t>
      </w:r>
      <w:r w:rsidR="005A4E87">
        <w:t>a</w:t>
      </w:r>
      <w:r>
        <w:t xml:space="preserve"> TWIST chang</w:t>
      </w:r>
      <w:r w:rsidRPr="005F21CC">
        <w:t xml:space="preserve">e </w:t>
      </w:r>
      <w:r w:rsidR="005A4E87" w:rsidRPr="005F21CC">
        <w:t>coming</w:t>
      </w:r>
      <w:r w:rsidR="005A4E87">
        <w:t>.</w:t>
      </w:r>
    </w:p>
    <w:p w:rsidR="005F21CC" w:rsidRDefault="005F21CC" w:rsidP="005F21CC">
      <w:pPr>
        <w:spacing w:after="0" w:line="240" w:lineRule="auto"/>
        <w:ind w:left="720"/>
      </w:pPr>
      <w:r w:rsidRPr="005F21CC">
        <w:rPr>
          <w:b/>
        </w:rPr>
        <w:t>Response</w:t>
      </w:r>
      <w:r>
        <w:t xml:space="preserve">:  There is currently access. </w:t>
      </w:r>
    </w:p>
    <w:p w:rsidR="005F21CC" w:rsidRDefault="005F21CC" w:rsidP="005F21CC">
      <w:pPr>
        <w:spacing w:after="0" w:line="240" w:lineRule="auto"/>
        <w:ind w:left="720"/>
      </w:pPr>
    </w:p>
    <w:p w:rsidR="005F21CC" w:rsidRDefault="005F21CC" w:rsidP="005F21CC">
      <w:pPr>
        <w:pStyle w:val="ListParagraph"/>
        <w:numPr>
          <w:ilvl w:val="0"/>
          <w:numId w:val="3"/>
        </w:numPr>
        <w:rPr>
          <w:rFonts w:cstheme="minorHAnsi"/>
        </w:rPr>
      </w:pPr>
      <w:proofErr w:type="gramStart"/>
      <w:r w:rsidRPr="005F21CC">
        <w:rPr>
          <w:b/>
        </w:rPr>
        <w:lastRenderedPageBreak/>
        <w:t xml:space="preserve">Comment:  </w:t>
      </w:r>
      <w:r>
        <w:rPr>
          <w:rFonts w:cstheme="minorHAnsi"/>
        </w:rPr>
        <w:t>S</w:t>
      </w:r>
      <w:r w:rsidRPr="005F21CC">
        <w:rPr>
          <w:rFonts w:cstheme="minorHAnsi"/>
        </w:rPr>
        <w:t>hould there be something added about the putative father registry since that has become somewhat of an issue with the court?</w:t>
      </w:r>
      <w:proofErr w:type="gramEnd"/>
      <w:r w:rsidRPr="005F21CC">
        <w:rPr>
          <w:rFonts w:cstheme="minorHAnsi"/>
        </w:rPr>
        <w:t xml:space="preserve"> </w:t>
      </w:r>
    </w:p>
    <w:p w:rsidR="005F21CC" w:rsidRDefault="005F21CC" w:rsidP="005A4E87">
      <w:pPr>
        <w:pStyle w:val="ListParagraph"/>
        <w:rPr>
          <w:rFonts w:cstheme="minorHAnsi"/>
        </w:rPr>
      </w:pPr>
      <w:r>
        <w:rPr>
          <w:b/>
        </w:rPr>
        <w:t>Response:</w:t>
      </w:r>
      <w:r>
        <w:rPr>
          <w:rFonts w:cstheme="minorHAnsi"/>
        </w:rPr>
        <w:t xml:space="preserve">  It is up to the attorney to search the Putative Father Registry in relative adoption cases.  KRS only </w:t>
      </w:r>
      <w:r w:rsidR="0045550B">
        <w:rPr>
          <w:rFonts w:cstheme="minorHAnsi"/>
        </w:rPr>
        <w:t>allows DCBS to search in case</w:t>
      </w:r>
      <w:r w:rsidR="005A4E87">
        <w:rPr>
          <w:rFonts w:cstheme="minorHAnsi"/>
        </w:rPr>
        <w:t>s</w:t>
      </w:r>
      <w:r w:rsidR="0045550B">
        <w:rPr>
          <w:rFonts w:cstheme="minorHAnsi"/>
        </w:rPr>
        <w:t xml:space="preserve"> where the child is committed to the Cabinet.</w:t>
      </w:r>
    </w:p>
    <w:p w:rsidR="005A4E87" w:rsidRPr="005A4E87" w:rsidRDefault="005A4E87" w:rsidP="005A4E87">
      <w:pPr>
        <w:pStyle w:val="ListParagraph"/>
        <w:rPr>
          <w:rFonts w:cstheme="minorHAnsi"/>
        </w:rPr>
      </w:pPr>
      <w:bookmarkStart w:id="0" w:name="_GoBack"/>
      <w:bookmarkEnd w:id="0"/>
    </w:p>
    <w:p w:rsidR="0045550B" w:rsidRPr="0045550B" w:rsidRDefault="005F21CC" w:rsidP="0045550B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b/>
        </w:rPr>
        <w:t xml:space="preserve">Comment:  </w:t>
      </w:r>
      <w:r w:rsidR="0045550B" w:rsidRPr="0045550B">
        <w:rPr>
          <w:rFonts w:cstheme="minorHAnsi"/>
        </w:rPr>
        <w:t>This new policy states that the DPP-199 will be completed on both Relative and Non-relative adoptions. </w:t>
      </w:r>
    </w:p>
    <w:p w:rsidR="00A56E8E" w:rsidRDefault="0045550B" w:rsidP="0045550B">
      <w:pPr>
        <w:pStyle w:val="ListParagraph"/>
        <w:rPr>
          <w:rFonts w:cstheme="minorHAnsi"/>
        </w:rPr>
      </w:pPr>
      <w:r>
        <w:rPr>
          <w:b/>
        </w:rPr>
        <w:t>Response: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 xml:space="preserve">Change </w:t>
      </w:r>
      <w:proofErr w:type="gramStart"/>
      <w:r>
        <w:rPr>
          <w:rFonts w:cstheme="minorHAnsi"/>
        </w:rPr>
        <w:t>are made</w:t>
      </w:r>
      <w:proofErr w:type="gramEnd"/>
      <w:r>
        <w:rPr>
          <w:rFonts w:cstheme="minorHAnsi"/>
        </w:rPr>
        <w:t xml:space="preserve"> to indicate DPP-199 is only completed for non-relative adoptions.  </w:t>
      </w:r>
    </w:p>
    <w:p w:rsidR="0045550B" w:rsidRPr="0045550B" w:rsidRDefault="0045550B" w:rsidP="0045550B">
      <w:pPr>
        <w:pStyle w:val="ListParagraph"/>
        <w:rPr>
          <w:rFonts w:cstheme="minorHAnsi"/>
        </w:rPr>
      </w:pPr>
    </w:p>
    <w:p w:rsidR="0045550B" w:rsidRDefault="004A49AB" w:rsidP="0045550B">
      <w:pPr>
        <w:pStyle w:val="ListParagraph"/>
        <w:numPr>
          <w:ilvl w:val="0"/>
          <w:numId w:val="3"/>
        </w:numPr>
      </w:pPr>
      <w:r w:rsidRPr="00A56E8E">
        <w:rPr>
          <w:b/>
        </w:rPr>
        <w:t xml:space="preserve">Comment: </w:t>
      </w:r>
      <w:r w:rsidRPr="00A56E8E">
        <w:t xml:space="preserve">There is no mention of the DPP-190- </w:t>
      </w:r>
      <w:proofErr w:type="gramStart"/>
      <w:r w:rsidRPr="00A56E8E">
        <w:t>which</w:t>
      </w:r>
      <w:proofErr w:type="gramEnd"/>
      <w:r w:rsidRPr="00A56E8E">
        <w:t xml:space="preserve"> is helpful to get family information, their reason for pursuing the adoption and their signature that all the information is accurate and truthful. Will that form no longer be required?</w:t>
      </w:r>
    </w:p>
    <w:p w:rsidR="0045550B" w:rsidRDefault="004A49AB" w:rsidP="0045550B">
      <w:pPr>
        <w:pStyle w:val="ListParagraph"/>
      </w:pPr>
      <w:r w:rsidRPr="0045550B">
        <w:rPr>
          <w:b/>
        </w:rPr>
        <w:t xml:space="preserve">Response:  </w:t>
      </w:r>
      <w:r w:rsidRPr="00A56E8E">
        <w:t>The DPP</w:t>
      </w:r>
      <w:r w:rsidRPr="004A49AB">
        <w:t>-190 has never been r</w:t>
      </w:r>
      <w:r>
        <w:t>equired for relative adoptions.</w:t>
      </w:r>
    </w:p>
    <w:p w:rsidR="0045550B" w:rsidRDefault="0045550B" w:rsidP="0045550B">
      <w:pPr>
        <w:pStyle w:val="ListParagraph"/>
      </w:pPr>
    </w:p>
    <w:p w:rsidR="0045550B" w:rsidRPr="0045550B" w:rsidRDefault="0045550B" w:rsidP="0045550B">
      <w:pPr>
        <w:pStyle w:val="ListParagraph"/>
        <w:numPr>
          <w:ilvl w:val="0"/>
          <w:numId w:val="3"/>
        </w:numPr>
        <w:rPr>
          <w:rFonts w:cstheme="minorHAnsi"/>
        </w:rPr>
      </w:pPr>
      <w:r w:rsidRPr="0045550B">
        <w:rPr>
          <w:b/>
        </w:rPr>
        <w:t>Comment:</w:t>
      </w:r>
      <w:r>
        <w:t xml:space="preserve"> </w:t>
      </w:r>
      <w:r w:rsidRPr="0045550B">
        <w:rPr>
          <w:rFonts w:cstheme="minorHAnsi"/>
        </w:rPr>
        <w:t xml:space="preserve">In looking at these issues, it reads that an abbreviated court report will still be acceptable for Relative adoptions.  </w:t>
      </w:r>
      <w:proofErr w:type="gramStart"/>
      <w:r w:rsidRPr="0045550B">
        <w:rPr>
          <w:rFonts w:cstheme="minorHAnsi"/>
        </w:rPr>
        <w:t>Correct?</w:t>
      </w:r>
      <w:proofErr w:type="gramEnd"/>
      <w:r w:rsidRPr="0045550B">
        <w:rPr>
          <w:rFonts w:cstheme="minorHAnsi"/>
        </w:rPr>
        <w:t xml:space="preserve">  </w:t>
      </w:r>
      <w:proofErr w:type="gramStart"/>
      <w:r w:rsidRPr="0045550B">
        <w:rPr>
          <w:rFonts w:cstheme="minorHAnsi"/>
        </w:rPr>
        <w:t>Or</w:t>
      </w:r>
      <w:proofErr w:type="gramEnd"/>
      <w:r w:rsidRPr="0045550B">
        <w:rPr>
          <w:rFonts w:cstheme="minorHAnsi"/>
        </w:rPr>
        <w:t xml:space="preserve"> should we use the independent adoption court report outline for all relative and non-relative adoptions?</w:t>
      </w:r>
    </w:p>
    <w:p w:rsidR="0045550B" w:rsidRDefault="0045550B" w:rsidP="0045550B">
      <w:pPr>
        <w:pStyle w:val="ListParagraph"/>
        <w:spacing w:after="0" w:line="240" w:lineRule="auto"/>
      </w:pPr>
      <w:r w:rsidRPr="0045550B">
        <w:rPr>
          <w:b/>
        </w:rPr>
        <w:t xml:space="preserve">Response:  </w:t>
      </w:r>
      <w:r>
        <w:t xml:space="preserve">There is an </w:t>
      </w:r>
      <w:hyperlink r:id="rId6" w:history="1">
        <w:r w:rsidRPr="005F21CC">
          <w:rPr>
            <w:rStyle w:val="Hyperlink"/>
          </w:rPr>
          <w:t>Adoption Court Report Outline</w:t>
        </w:r>
      </w:hyperlink>
      <w:r>
        <w:t xml:space="preserve"> in the Fo</w:t>
      </w:r>
      <w:r>
        <w:t>rms Browser section of the SOP m</w:t>
      </w:r>
      <w:r>
        <w:t xml:space="preserve">anual.  </w:t>
      </w:r>
    </w:p>
    <w:p w:rsidR="0045550B" w:rsidRDefault="0045550B" w:rsidP="0045550B">
      <w:pPr>
        <w:spacing w:after="0" w:line="240" w:lineRule="auto"/>
      </w:pPr>
    </w:p>
    <w:p w:rsidR="00B9565D" w:rsidRDefault="00B9565D" w:rsidP="00B9565D">
      <w:pPr>
        <w:pStyle w:val="ListParagraph"/>
        <w:numPr>
          <w:ilvl w:val="0"/>
          <w:numId w:val="3"/>
        </w:numPr>
        <w:rPr>
          <w:rFonts w:cstheme="minorHAnsi"/>
        </w:rPr>
      </w:pPr>
      <w:r w:rsidRPr="00B9565D">
        <w:rPr>
          <w:rFonts w:cstheme="minorHAnsi"/>
          <w:b/>
        </w:rPr>
        <w:t>Comment:</w:t>
      </w:r>
      <w:r w:rsidRPr="00B9565D">
        <w:rPr>
          <w:rFonts w:cstheme="minorHAnsi"/>
        </w:rPr>
        <w:t xml:space="preserve">  </w:t>
      </w:r>
      <w:r>
        <w:rPr>
          <w:rFonts w:cstheme="minorHAnsi"/>
        </w:rPr>
        <w:t>T</w:t>
      </w:r>
      <w:r w:rsidRPr="00B9565D">
        <w:rPr>
          <w:rFonts w:cstheme="minorHAnsi"/>
        </w:rPr>
        <w:t xml:space="preserve">he abbreviated court report outline is not standard and </w:t>
      </w:r>
      <w:proofErr w:type="gramStart"/>
      <w:r w:rsidRPr="00B9565D">
        <w:rPr>
          <w:rFonts w:cstheme="minorHAnsi"/>
        </w:rPr>
        <w:t>is not listed</w:t>
      </w:r>
      <w:proofErr w:type="gramEnd"/>
      <w:r w:rsidRPr="00B9565D">
        <w:rPr>
          <w:rFonts w:cstheme="minorHAnsi"/>
        </w:rPr>
        <w:t xml:space="preserve"> in any forms in policy.  I have used one that I received from the 90s I believe.  If the abbreviated court report is still acceptable, </w:t>
      </w:r>
      <w:proofErr w:type="gramStart"/>
      <w:r w:rsidRPr="00B9565D">
        <w:rPr>
          <w:rFonts w:cstheme="minorHAnsi"/>
        </w:rPr>
        <w:t>could an outline be put</w:t>
      </w:r>
      <w:proofErr w:type="gramEnd"/>
      <w:r w:rsidRPr="00B9565D">
        <w:rPr>
          <w:rFonts w:cstheme="minorHAnsi"/>
        </w:rPr>
        <w:t xml:space="preserve"> in policy for future use?  </w:t>
      </w:r>
    </w:p>
    <w:p w:rsidR="00B9565D" w:rsidRDefault="00B9565D" w:rsidP="00B9565D">
      <w:pPr>
        <w:pStyle w:val="ListParagraph"/>
        <w:spacing w:after="0" w:line="240" w:lineRule="auto"/>
      </w:pPr>
      <w:r>
        <w:rPr>
          <w:rFonts w:cstheme="minorHAnsi"/>
          <w:b/>
        </w:rPr>
        <w:t>Response:</w:t>
      </w:r>
      <w:r>
        <w:rPr>
          <w:rFonts w:cstheme="minorHAnsi"/>
        </w:rPr>
        <w:t xml:space="preserve">  </w:t>
      </w:r>
      <w:r>
        <w:t xml:space="preserve">There is an </w:t>
      </w:r>
      <w:hyperlink r:id="rId7" w:history="1">
        <w:r w:rsidRPr="005F21CC">
          <w:rPr>
            <w:rStyle w:val="Hyperlink"/>
          </w:rPr>
          <w:t>Adoption Court Report Outline</w:t>
        </w:r>
      </w:hyperlink>
      <w:r>
        <w:t xml:space="preserve"> in the Forms Browser section of the SOP manual.  </w:t>
      </w:r>
    </w:p>
    <w:p w:rsidR="00B9565D" w:rsidRDefault="00B9565D" w:rsidP="00B9565D">
      <w:pPr>
        <w:pStyle w:val="ListParagraph"/>
        <w:rPr>
          <w:rFonts w:cstheme="minorHAnsi"/>
        </w:rPr>
      </w:pPr>
    </w:p>
    <w:p w:rsidR="00C20D48" w:rsidRDefault="00C20D48" w:rsidP="00B9565D">
      <w:pPr>
        <w:pStyle w:val="ListParagraph"/>
        <w:rPr>
          <w:rFonts w:cstheme="minorHAnsi"/>
        </w:rPr>
      </w:pPr>
    </w:p>
    <w:p w:rsidR="00C20D48" w:rsidRDefault="00C20D48" w:rsidP="00C20D48">
      <w:pPr>
        <w:pStyle w:val="ListParagraph"/>
        <w:ind w:left="360"/>
        <w:rPr>
          <w:rFonts w:cstheme="minorHAnsi"/>
          <w:u w:val="single"/>
        </w:rPr>
      </w:pPr>
      <w:r w:rsidRPr="00C20D48">
        <w:rPr>
          <w:rFonts w:cstheme="minorHAnsi"/>
          <w:u w:val="single"/>
        </w:rPr>
        <w:t>SOP 13.52 Independent Non-Relative Adoption Application</w:t>
      </w:r>
    </w:p>
    <w:p w:rsidR="00C20D48" w:rsidRPr="00C20D48" w:rsidRDefault="00C20D48" w:rsidP="00C20D48">
      <w:pPr>
        <w:pStyle w:val="ListParagraph"/>
        <w:ind w:left="360"/>
        <w:rPr>
          <w:rFonts w:cstheme="minorHAnsi"/>
          <w:u w:val="single"/>
        </w:rPr>
      </w:pPr>
    </w:p>
    <w:p w:rsidR="00FA43AC" w:rsidRPr="00FA43AC" w:rsidRDefault="00FA43AC" w:rsidP="00C20D4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r w:rsidRPr="00FA43AC">
        <w:rPr>
          <w:rFonts w:cstheme="minorHAnsi"/>
          <w:b/>
        </w:rPr>
        <w:t xml:space="preserve">Comment:  </w:t>
      </w:r>
      <w:r w:rsidRPr="00FA43AC">
        <w:rPr>
          <w:rFonts w:cstheme="minorHAnsi"/>
        </w:rPr>
        <w:t xml:space="preserve">Though the 50 days to complete the DPP-199 has been in policy for many years on Independent adoptions, it does not state if those 50 days are working or calendar. </w:t>
      </w:r>
      <w:proofErr w:type="gramStart"/>
      <w:r w:rsidRPr="00FA43AC">
        <w:rPr>
          <w:rFonts w:cstheme="minorHAnsi"/>
        </w:rPr>
        <w:t>C</w:t>
      </w:r>
      <w:r>
        <w:rPr>
          <w:rFonts w:cstheme="minorHAnsi"/>
        </w:rPr>
        <w:t>ould that clarification be added</w:t>
      </w:r>
      <w:proofErr w:type="gramEnd"/>
      <w:r>
        <w:rPr>
          <w:rFonts w:cstheme="minorHAnsi"/>
        </w:rPr>
        <w:t>?</w:t>
      </w:r>
    </w:p>
    <w:p w:rsidR="00FA43AC" w:rsidRDefault="00FA43AC" w:rsidP="00FA43AC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Response:</w:t>
      </w:r>
      <w:r>
        <w:rPr>
          <w:sz w:val="28"/>
          <w:szCs w:val="28"/>
        </w:rPr>
        <w:t xml:space="preserve"> </w:t>
      </w:r>
      <w:r>
        <w:rPr>
          <w:rFonts w:cstheme="minorHAnsi"/>
        </w:rPr>
        <w:t xml:space="preserve">Clarification </w:t>
      </w:r>
      <w:proofErr w:type="gramStart"/>
      <w:r>
        <w:rPr>
          <w:rFonts w:cstheme="minorHAnsi"/>
        </w:rPr>
        <w:t>is added</w:t>
      </w:r>
      <w:proofErr w:type="gramEnd"/>
      <w:r>
        <w:rPr>
          <w:rFonts w:cstheme="minorHAnsi"/>
        </w:rPr>
        <w:t xml:space="preserve"> to include ‘calendar’ days.  </w:t>
      </w:r>
    </w:p>
    <w:p w:rsidR="0045550B" w:rsidRDefault="0045550B" w:rsidP="00FA43AC">
      <w:pPr>
        <w:spacing w:after="0" w:line="240" w:lineRule="auto"/>
        <w:rPr>
          <w:rFonts w:cstheme="minorHAnsi"/>
          <w:b/>
        </w:rPr>
      </w:pPr>
    </w:p>
    <w:p w:rsidR="00005640" w:rsidRPr="007442FC" w:rsidRDefault="00005640" w:rsidP="007442FC">
      <w:pPr>
        <w:pStyle w:val="ListParagraph"/>
        <w:numPr>
          <w:ilvl w:val="0"/>
          <w:numId w:val="11"/>
        </w:numPr>
      </w:pPr>
      <w:r w:rsidRPr="007442FC">
        <w:rPr>
          <w:rFonts w:cstheme="minorHAnsi"/>
          <w:b/>
        </w:rPr>
        <w:t xml:space="preserve">Comment:  </w:t>
      </w:r>
      <w:r w:rsidRPr="007442FC">
        <w:rPr>
          <w:rFonts w:cstheme="minorHAnsi"/>
        </w:rPr>
        <w:t>In the draft version of 13.52 Independent Non-relative Adoption application, procedure for SSW item #2 – C</w:t>
      </w:r>
      <w:r w:rsidR="007442FC">
        <w:rPr>
          <w:rFonts w:cstheme="minorHAnsi"/>
        </w:rPr>
        <w:t>, should the DPP-192 be the DPP-1</w:t>
      </w:r>
      <w:r w:rsidRPr="007442FC">
        <w:rPr>
          <w:rFonts w:cstheme="minorHAnsi"/>
        </w:rPr>
        <w:t>90</w:t>
      </w:r>
      <w:r w:rsidRPr="007442FC">
        <w:t xml:space="preserve"> since the worker is at the home visit with the adoptive family and the DPP-192 is what the worker obtains from the birth parent.  </w:t>
      </w:r>
    </w:p>
    <w:p w:rsidR="00FA43AC" w:rsidRDefault="007442FC" w:rsidP="007442FC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Response:  </w:t>
      </w:r>
      <w:r>
        <w:rPr>
          <w:rFonts w:cstheme="minorHAnsi"/>
        </w:rPr>
        <w:t xml:space="preserve">Change </w:t>
      </w:r>
      <w:proofErr w:type="gramStart"/>
      <w:r>
        <w:rPr>
          <w:rFonts w:cstheme="minorHAnsi"/>
        </w:rPr>
        <w:t>is made</w:t>
      </w:r>
      <w:proofErr w:type="gramEnd"/>
      <w:r>
        <w:rPr>
          <w:rFonts w:cstheme="minorHAnsi"/>
        </w:rPr>
        <w:t xml:space="preserve"> to include DPP-190 form.  </w:t>
      </w:r>
    </w:p>
    <w:p w:rsidR="004A49AB" w:rsidRPr="007442FC" w:rsidRDefault="004A49AB" w:rsidP="007442FC">
      <w:pPr>
        <w:pStyle w:val="ListParagraph"/>
        <w:spacing w:after="0" w:line="240" w:lineRule="auto"/>
        <w:rPr>
          <w:rFonts w:cstheme="minorHAnsi"/>
        </w:rPr>
      </w:pPr>
    </w:p>
    <w:p w:rsidR="004A49AB" w:rsidRDefault="004A49AB">
      <w:pPr>
        <w:rPr>
          <w:b/>
          <w:u w:val="single"/>
        </w:rPr>
      </w:pPr>
    </w:p>
    <w:sectPr w:rsidR="004A4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BD9"/>
    <w:multiLevelType w:val="hybridMultilevel"/>
    <w:tmpl w:val="21785D22"/>
    <w:lvl w:ilvl="0" w:tplc="3C4EEAB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764C"/>
    <w:multiLevelType w:val="hybridMultilevel"/>
    <w:tmpl w:val="4282D8EC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39331B5F"/>
    <w:multiLevelType w:val="hybridMultilevel"/>
    <w:tmpl w:val="7F86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C73B1"/>
    <w:multiLevelType w:val="hybridMultilevel"/>
    <w:tmpl w:val="6192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80D43"/>
    <w:multiLevelType w:val="hybridMultilevel"/>
    <w:tmpl w:val="6EA05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32CC7"/>
    <w:multiLevelType w:val="hybridMultilevel"/>
    <w:tmpl w:val="FC5C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600B9"/>
    <w:multiLevelType w:val="hybridMultilevel"/>
    <w:tmpl w:val="DA28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A554B"/>
    <w:multiLevelType w:val="hybridMultilevel"/>
    <w:tmpl w:val="B7B4F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C4ECD"/>
    <w:multiLevelType w:val="hybridMultilevel"/>
    <w:tmpl w:val="93D26DC2"/>
    <w:lvl w:ilvl="0" w:tplc="0BAC0D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01A03"/>
    <w:multiLevelType w:val="hybridMultilevel"/>
    <w:tmpl w:val="70C0D528"/>
    <w:lvl w:ilvl="0" w:tplc="60700C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AB"/>
    <w:rsid w:val="00005640"/>
    <w:rsid w:val="000F69DE"/>
    <w:rsid w:val="003437BB"/>
    <w:rsid w:val="004007D1"/>
    <w:rsid w:val="0045550B"/>
    <w:rsid w:val="004A49AB"/>
    <w:rsid w:val="0059218F"/>
    <w:rsid w:val="005A4E87"/>
    <w:rsid w:val="005B7E1E"/>
    <w:rsid w:val="005F21CC"/>
    <w:rsid w:val="007442FC"/>
    <w:rsid w:val="00A56E8E"/>
    <w:rsid w:val="00B5321A"/>
    <w:rsid w:val="00B9565D"/>
    <w:rsid w:val="00C20D48"/>
    <w:rsid w:val="00D74164"/>
    <w:rsid w:val="00FA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5B3B"/>
  <w15:chartTrackingRefBased/>
  <w15:docId w15:val="{8F486335-568D-4F4C-923A-7378A5E3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AB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nuals.sp.chfs.ky.gov/Resources/sopFormsLibrary/Adoption%20Court%20Report%20Outline.doc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uals.sp.chfs.ky.gov/Resources/sopFormsLibrary/Adoption%20Court%20Report%20Outline.doc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manuals.sp.chfs.ky.gov/Resources/sopFormsLibrary/Adoption%20Court%20Report%20Outline.doc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Statement Of Consideration</Types>
    <Archived xmlns="25652375-5976-448a-91e2-83c2698bbafa">false</Archived>
    <Memo_x0020_Types xmlns="25652375-5976-448a-91e2-83c2698bbafa">PPTL</Memo_x0020_Types>
    <Document_x0020_Year xmlns="25652375-5976-448a-91e2-83c2698bbafa">2019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7F06DF-01F5-419D-B362-7885A4FDF314}"/>
</file>

<file path=customXml/itemProps2.xml><?xml version="1.0" encoding="utf-8"?>
<ds:datastoreItem xmlns:ds="http://schemas.openxmlformats.org/officeDocument/2006/customXml" ds:itemID="{ECE3C40F-3D51-4FFE-82AF-9280A59290AD}"/>
</file>

<file path=customXml/itemProps3.xml><?xml version="1.0" encoding="utf-8"?>
<ds:datastoreItem xmlns:ds="http://schemas.openxmlformats.org/officeDocument/2006/customXml" ds:itemID="{F04ACE2C-E369-40E7-BA39-3CFD32E70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19-08 Statement of Consideration Regarding SOP Chapter 13</dc:title>
  <dc:subject/>
  <dc:creator>Cubert, Julie M (CHFS DCBS DPP)</dc:creator>
  <cp:keywords/>
  <dc:description/>
  <cp:lastModifiedBy>Cubert, Julie M (CHFS DCBS DPP)</cp:lastModifiedBy>
  <cp:revision>2</cp:revision>
  <dcterms:created xsi:type="dcterms:W3CDTF">2019-04-25T19:15:00Z</dcterms:created>
  <dcterms:modified xsi:type="dcterms:W3CDTF">2019-04-30T18:43:00Z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Statement Of Consideration</vt:lpwstr>
  </property>
  <property fmtid="{D5CDD505-2E9C-101B-9397-08002B2CF9AE}" pid="14" name="Document Year">
    <vt:lpwstr>2019</vt:lpwstr>
  </property>
  <property fmtid="{D5CDD505-2E9C-101B-9397-08002B2CF9AE}" pid="17" name="Memo Types">
    <vt:lpwstr>PPTL</vt:lpwstr>
  </property>
</Properties>
</file>